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B14F" w14:textId="2DF1FEF4" w:rsidR="005B34CF" w:rsidRDefault="005B34CF" w:rsidP="005B34CF">
      <w:pPr>
        <w:pStyle w:val="Default"/>
        <w:jc w:val="both"/>
        <w:rPr>
          <w:rFonts w:ascii="Cordia New" w:eastAsia="Calibri" w:hAnsi="Cordia New" w:cs="Cordia New"/>
          <w:b/>
          <w:bCs/>
          <w:color w:val="auto"/>
          <w:sz w:val="28"/>
          <w:szCs w:val="28"/>
        </w:rPr>
      </w:pPr>
      <w:r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>ALLEGATO B</w:t>
      </w:r>
      <w:r w:rsidR="005E4320"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>- ESPERTI</w:t>
      </w:r>
    </w:p>
    <w:p w14:paraId="2A893717" w14:textId="77777777" w:rsidR="005B34CF" w:rsidRDefault="005B34CF" w:rsidP="005B34CF">
      <w:pPr>
        <w:pStyle w:val="Default"/>
        <w:jc w:val="both"/>
        <w:rPr>
          <w:rFonts w:ascii="Cordia New" w:eastAsia="Calibri" w:hAnsi="Cordia New" w:cs="Cordia New"/>
          <w:b/>
          <w:bCs/>
          <w:color w:val="auto"/>
          <w:sz w:val="28"/>
          <w:szCs w:val="28"/>
        </w:rPr>
      </w:pPr>
    </w:p>
    <w:p w14:paraId="6D93E54C" w14:textId="77777777" w:rsidR="00623AB8" w:rsidRPr="00623AB8" w:rsidRDefault="00623AB8" w:rsidP="00623AB8">
      <w:pPr>
        <w:pStyle w:val="Default"/>
        <w:jc w:val="both"/>
        <w:rPr>
          <w:rFonts w:ascii="Cordia New" w:eastAsia="Calibri" w:hAnsi="Cordia New" w:cs="Cordia New"/>
          <w:b/>
          <w:bCs/>
          <w:color w:val="auto"/>
          <w:sz w:val="28"/>
          <w:szCs w:val="28"/>
        </w:rPr>
      </w:pPr>
      <w:r w:rsidRPr="00623AB8"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</w:t>
      </w:r>
      <w:proofErr w:type="gramStart"/>
      <w:r w:rsidRPr="00623AB8"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>EU”-</w:t>
      </w:r>
      <w:proofErr w:type="gramEnd"/>
      <w:r w:rsidRPr="00623AB8"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 xml:space="preserve"> </w:t>
      </w:r>
    </w:p>
    <w:p w14:paraId="5DD088AC" w14:textId="77777777" w:rsidR="00623AB8" w:rsidRPr="00623AB8" w:rsidRDefault="00623AB8" w:rsidP="00623AB8">
      <w:pPr>
        <w:pStyle w:val="Default"/>
        <w:jc w:val="both"/>
        <w:rPr>
          <w:rFonts w:ascii="Cordia New" w:eastAsia="Calibri" w:hAnsi="Cordia New" w:cs="Cordia New"/>
          <w:b/>
          <w:bCs/>
          <w:color w:val="auto"/>
          <w:sz w:val="28"/>
          <w:szCs w:val="28"/>
        </w:rPr>
      </w:pPr>
    </w:p>
    <w:p w14:paraId="24181643" w14:textId="77777777" w:rsidR="00623AB8" w:rsidRPr="00623AB8" w:rsidRDefault="00623AB8" w:rsidP="00623AB8">
      <w:pPr>
        <w:pStyle w:val="Default"/>
        <w:jc w:val="both"/>
        <w:rPr>
          <w:rFonts w:ascii="Cordia New" w:eastAsia="Calibri" w:hAnsi="Cordia New" w:cs="Cordia New"/>
          <w:b/>
          <w:bCs/>
          <w:color w:val="auto"/>
          <w:sz w:val="28"/>
          <w:szCs w:val="28"/>
        </w:rPr>
      </w:pPr>
      <w:r w:rsidRPr="00623AB8"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>LINEA DI INTERVENTO A2- Realizzazione di percorsi di formazione per il potenziamento delle competenze linguistiche degli studenti.</w:t>
      </w:r>
    </w:p>
    <w:p w14:paraId="4B1AD1C5" w14:textId="77777777" w:rsidR="00623AB8" w:rsidRPr="00623AB8" w:rsidRDefault="00623AB8" w:rsidP="00623AB8">
      <w:pPr>
        <w:pStyle w:val="Default"/>
        <w:jc w:val="both"/>
        <w:rPr>
          <w:rFonts w:ascii="Cordia New" w:eastAsia="Calibri" w:hAnsi="Cordia New" w:cs="Cordia New"/>
          <w:b/>
          <w:bCs/>
          <w:color w:val="auto"/>
          <w:sz w:val="28"/>
          <w:szCs w:val="28"/>
        </w:rPr>
      </w:pPr>
    </w:p>
    <w:p w14:paraId="5EEE4CB4" w14:textId="77777777" w:rsidR="00623AB8" w:rsidRPr="00623AB8" w:rsidRDefault="00623AB8" w:rsidP="00623AB8">
      <w:pPr>
        <w:pStyle w:val="Default"/>
        <w:jc w:val="both"/>
        <w:rPr>
          <w:rFonts w:ascii="Cordia New" w:eastAsia="Calibri" w:hAnsi="Cordia New" w:cs="Cordia New"/>
          <w:b/>
          <w:bCs/>
          <w:color w:val="auto"/>
          <w:sz w:val="28"/>
          <w:szCs w:val="28"/>
        </w:rPr>
      </w:pPr>
      <w:r w:rsidRPr="00623AB8"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>CNP: M4C1I3.1-2023-1143-P-31789</w:t>
      </w:r>
    </w:p>
    <w:p w14:paraId="770182EF" w14:textId="77777777" w:rsidR="00623AB8" w:rsidRPr="00623AB8" w:rsidRDefault="00623AB8" w:rsidP="00623AB8">
      <w:pPr>
        <w:pStyle w:val="Default"/>
        <w:jc w:val="both"/>
        <w:rPr>
          <w:rFonts w:ascii="Cordia New" w:eastAsia="Calibri" w:hAnsi="Cordia New" w:cs="Cordia New"/>
          <w:b/>
          <w:bCs/>
          <w:color w:val="auto"/>
          <w:sz w:val="28"/>
          <w:szCs w:val="28"/>
        </w:rPr>
      </w:pPr>
      <w:r w:rsidRPr="00623AB8"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>CUP: F54D23002550006</w:t>
      </w:r>
    </w:p>
    <w:p w14:paraId="60426713" w14:textId="1008FA19" w:rsidR="005B34CF" w:rsidRPr="00F82FA9" w:rsidRDefault="00623AB8" w:rsidP="00623AB8">
      <w:pPr>
        <w:pStyle w:val="Default"/>
        <w:jc w:val="both"/>
        <w:rPr>
          <w:rFonts w:ascii="Cordia New" w:eastAsia="Calibri" w:hAnsi="Cordia New" w:cs="Cordia New"/>
          <w:b/>
          <w:bCs/>
          <w:color w:val="auto"/>
          <w:sz w:val="28"/>
          <w:szCs w:val="28"/>
        </w:rPr>
      </w:pPr>
      <w:proofErr w:type="gramStart"/>
      <w:r w:rsidRPr="00623AB8"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>TITOLO :</w:t>
      </w:r>
      <w:proofErr w:type="gramEnd"/>
      <w:r w:rsidRPr="00623AB8"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 xml:space="preserve"> Yes, </w:t>
      </w:r>
      <w:proofErr w:type="spellStart"/>
      <w:r w:rsidRPr="00623AB8"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>we</w:t>
      </w:r>
      <w:proofErr w:type="spellEnd"/>
      <w:r w:rsidRPr="00623AB8">
        <w:rPr>
          <w:rFonts w:ascii="Cordia New" w:eastAsia="Calibri" w:hAnsi="Cordia New" w:cs="Cordia New"/>
          <w:b/>
          <w:bCs/>
          <w:color w:val="auto"/>
          <w:sz w:val="28"/>
          <w:szCs w:val="28"/>
        </w:rPr>
        <w:t xml:space="preserve"> STEM</w:t>
      </w:r>
    </w:p>
    <w:p w14:paraId="6E7931D2" w14:textId="77777777" w:rsidR="005B34CF" w:rsidRPr="00F82FA9" w:rsidRDefault="005B34CF" w:rsidP="005B34CF">
      <w:pPr>
        <w:pStyle w:val="Nessunaspaziatura"/>
        <w:rPr>
          <w:rFonts w:ascii="Cordia New" w:hAnsi="Cordia New" w:cs="Cordia New"/>
          <w:sz w:val="28"/>
          <w:szCs w:val="28"/>
        </w:rPr>
      </w:pPr>
    </w:p>
    <w:p w14:paraId="3A793109" w14:textId="72139823" w:rsidR="005B34CF" w:rsidRPr="00AD67C1" w:rsidRDefault="005B34CF" w:rsidP="005B34CF">
      <w:pPr>
        <w:pStyle w:val="Nessunaspaziatura"/>
        <w:jc w:val="both"/>
        <w:rPr>
          <w:rFonts w:ascii="Cordia New" w:hAnsi="Cordia New" w:cs="Cordia New"/>
          <w:b/>
          <w:bCs/>
          <w:sz w:val="28"/>
          <w:szCs w:val="28"/>
        </w:rPr>
      </w:pPr>
      <w:r w:rsidRPr="00AD67C1">
        <w:rPr>
          <w:rFonts w:ascii="Cordia New" w:hAnsi="Cordia New" w:cs="Cordia New"/>
          <w:b/>
          <w:bCs/>
          <w:sz w:val="28"/>
          <w:szCs w:val="28"/>
        </w:rPr>
        <w:t xml:space="preserve">OGGETTO: AVVISO PER LA SELEZIONE DI </w:t>
      </w:r>
      <w:r w:rsidR="00751AE2">
        <w:rPr>
          <w:rFonts w:ascii="Cordia New" w:hAnsi="Cordia New" w:cs="Cordia New"/>
          <w:b/>
          <w:bCs/>
          <w:sz w:val="28"/>
          <w:szCs w:val="28"/>
        </w:rPr>
        <w:t>ESPERTO</w:t>
      </w:r>
      <w:r w:rsidR="004678E3">
        <w:rPr>
          <w:rFonts w:ascii="Cordia New" w:hAnsi="Cordia New" w:cs="Cordia New"/>
          <w:b/>
          <w:bCs/>
          <w:sz w:val="28"/>
          <w:szCs w:val="28"/>
        </w:rPr>
        <w:t xml:space="preserve"> – PERCORSI </w:t>
      </w:r>
      <w:r w:rsidR="00A109B7">
        <w:rPr>
          <w:rFonts w:ascii="Cordia New" w:hAnsi="Cordia New" w:cs="Cordia New"/>
          <w:b/>
          <w:bCs/>
          <w:sz w:val="28"/>
          <w:szCs w:val="28"/>
        </w:rPr>
        <w:t>FORMATIVI E LABORATORIALI</w:t>
      </w:r>
    </w:p>
    <w:p w14:paraId="45F0BC09" w14:textId="77777777" w:rsidR="00F3568A" w:rsidRPr="00F3568A" w:rsidRDefault="00F3568A" w:rsidP="00F3568A">
      <w:pPr>
        <w:tabs>
          <w:tab w:val="left" w:pos="1733"/>
        </w:tabs>
        <w:jc w:val="both"/>
        <w:rPr>
          <w:rFonts w:ascii="Lucida Sans Unicode" w:hAnsi="Lucida Sans Unicode" w:cs="Lucida Sans Unicode"/>
          <w:b/>
        </w:rPr>
      </w:pPr>
    </w:p>
    <w:p w14:paraId="3F6A78D1" w14:textId="77777777" w:rsidR="00C418FA" w:rsidRPr="005B34CF" w:rsidRDefault="00C418FA" w:rsidP="00C418FA">
      <w:pPr>
        <w:ind w:left="-5"/>
        <w:rPr>
          <w:rFonts w:ascii="Cordia New" w:eastAsia="Calibri" w:hAnsi="Cordia New" w:cs="Cordia New"/>
          <w:sz w:val="28"/>
          <w:szCs w:val="28"/>
        </w:rPr>
      </w:pPr>
      <w:r w:rsidRPr="005B34CF">
        <w:rPr>
          <w:rFonts w:ascii="Cordia New" w:eastAsia="Calibri" w:hAnsi="Cordia New" w:cs="Cordia New"/>
          <w:sz w:val="28"/>
          <w:szCs w:val="28"/>
        </w:rPr>
        <w:t>Il/La sottoscritto/a ________________________________________________________________________</w:t>
      </w:r>
    </w:p>
    <w:p w14:paraId="72A9B1B4" w14:textId="77777777" w:rsidR="00C418FA" w:rsidRDefault="00C418FA" w:rsidP="00C418FA">
      <w:pPr>
        <w:pStyle w:val="Titolo1"/>
        <w:spacing w:after="247"/>
        <w:ind w:left="2914" w:right="2905"/>
        <w:rPr>
          <w:rFonts w:ascii="Cordia New" w:eastAsia="Calibri" w:hAnsi="Cordia New" w:cs="Cordia New"/>
          <w:b w:val="0"/>
          <w:bCs w:val="0"/>
          <w:sz w:val="28"/>
          <w:szCs w:val="28"/>
        </w:rPr>
      </w:pPr>
      <w:r w:rsidRPr="005B34CF">
        <w:rPr>
          <w:rFonts w:ascii="Cordia New" w:eastAsia="Calibri" w:hAnsi="Cordia New" w:cs="Cordia New"/>
          <w:b w:val="0"/>
          <w:bCs w:val="0"/>
          <w:sz w:val="28"/>
          <w:szCs w:val="28"/>
        </w:rPr>
        <w:t xml:space="preserve">DICHIARA </w:t>
      </w:r>
    </w:p>
    <w:p w14:paraId="39534DDB" w14:textId="6F1A5A62" w:rsidR="005E4320" w:rsidRPr="005E4320" w:rsidRDefault="005E4320" w:rsidP="005E4320">
      <w:pPr>
        <w:pStyle w:val="Paragrafoelenco"/>
        <w:numPr>
          <w:ilvl w:val="0"/>
          <w:numId w:val="2"/>
        </w:numPr>
        <w:spacing w:after="10"/>
        <w:rPr>
          <w:rFonts w:ascii="Cordia New" w:eastAsia="Calibri" w:hAnsi="Cordia New" w:cs="Cordia New"/>
          <w:sz w:val="28"/>
          <w:szCs w:val="28"/>
        </w:rPr>
      </w:pPr>
      <w:r w:rsidRPr="005E4320">
        <w:rPr>
          <w:rFonts w:ascii="Cordia New" w:eastAsia="Calibri" w:hAnsi="Cordia New" w:cs="Cordia New"/>
          <w:sz w:val="28"/>
          <w:szCs w:val="28"/>
        </w:rPr>
        <w:t>di essere/ non essere docente madrelingua</w:t>
      </w:r>
    </w:p>
    <w:p w14:paraId="7313470A" w14:textId="6CB5AE99" w:rsidR="00C418FA" w:rsidRPr="005E4320" w:rsidRDefault="00C418FA" w:rsidP="005E4320">
      <w:pPr>
        <w:pStyle w:val="Paragrafoelenco"/>
        <w:numPr>
          <w:ilvl w:val="0"/>
          <w:numId w:val="2"/>
        </w:numPr>
        <w:spacing w:after="10"/>
        <w:rPr>
          <w:rFonts w:ascii="Lucida Sans Unicode" w:hAnsi="Lucida Sans Unicode" w:cs="Lucida Sans Unicode"/>
        </w:rPr>
      </w:pPr>
      <w:r w:rsidRPr="005E4320">
        <w:rPr>
          <w:rFonts w:ascii="Cordia New" w:eastAsia="Calibri" w:hAnsi="Cordia New" w:cs="Cordia New"/>
          <w:sz w:val="28"/>
          <w:szCs w:val="28"/>
        </w:rPr>
        <w:t>di essere in possesso delle competenze richieste e dei titoli aggiuntivi di seguito indicati, evidenziati nel curriculum vitae, a tal fine autocertifica i seguenti punteggi</w:t>
      </w:r>
      <w:r w:rsidRPr="005E4320">
        <w:rPr>
          <w:rFonts w:ascii="Lucida Sans Unicode" w:hAnsi="Lucida Sans Unicode" w:cs="Lucida Sans Unicode"/>
        </w:rPr>
        <w:t xml:space="preserve">: </w:t>
      </w:r>
    </w:p>
    <w:p w14:paraId="45994631" w14:textId="77777777" w:rsidR="00C418FA" w:rsidRPr="00F3568A" w:rsidRDefault="00C418FA" w:rsidP="00C418FA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2"/>
        <w:gridCol w:w="1896"/>
        <w:gridCol w:w="1335"/>
        <w:gridCol w:w="1335"/>
      </w:tblGrid>
      <w:tr w:rsidR="00BA39E4" w:rsidRPr="003A63A8" w14:paraId="61BEE517" w14:textId="31C550DF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A930" w14:textId="77777777" w:rsidR="00BA39E4" w:rsidRPr="003A63A8" w:rsidRDefault="00BA39E4" w:rsidP="00F356F9">
            <w:pPr>
              <w:pStyle w:val="Nessunaspaziatura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b/>
                <w:bCs/>
                <w:sz w:val="28"/>
                <w:szCs w:val="28"/>
              </w:rPr>
              <w:t>TITOLO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4B6A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b/>
                <w:bCs/>
                <w:sz w:val="28"/>
                <w:szCs w:val="28"/>
              </w:rPr>
              <w:t>PUNTI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310D0A0" w14:textId="5798F4A0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28"/>
                <w:szCs w:val="28"/>
              </w:rPr>
              <w:t>Punti autocertificati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9BC414B" w14:textId="57F504F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28"/>
                <w:szCs w:val="28"/>
              </w:rPr>
              <w:t>Spazio riservato alla commissione</w:t>
            </w:r>
          </w:p>
        </w:tc>
      </w:tr>
      <w:tr w:rsidR="00BA39E4" w:rsidRPr="003A63A8" w14:paraId="2EA03755" w14:textId="4621C29F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9D69" w14:textId="13966CB6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 xml:space="preserve">Laurea </w:t>
            </w:r>
            <w:r w:rsidR="006E6060">
              <w:rPr>
                <w:rFonts w:ascii="Cordia New" w:hAnsi="Cordia New" w:cs="Cordia New"/>
                <w:sz w:val="28"/>
                <w:szCs w:val="28"/>
              </w:rPr>
              <w:t>magistrale</w:t>
            </w:r>
            <w:r>
              <w:rPr>
                <w:rFonts w:ascii="Cordia New" w:hAnsi="Cordia New" w:cs="Cordia New"/>
                <w:sz w:val="28"/>
                <w:szCs w:val="28"/>
              </w:rPr>
              <w:t xml:space="preserve"> o vecchio ordinamento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C139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Max. 15 punti</w:t>
            </w:r>
          </w:p>
          <w:p w14:paraId="7617A01D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110 e lode: 15 p.</w:t>
            </w:r>
          </w:p>
          <w:p w14:paraId="036674C5" w14:textId="0064830E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Da 10</w:t>
            </w:r>
            <w:r w:rsidR="006E6060">
              <w:rPr>
                <w:rFonts w:ascii="Cordia New" w:hAnsi="Cordia New" w:cs="Cordia New"/>
                <w:sz w:val="28"/>
                <w:szCs w:val="28"/>
              </w:rPr>
              <w:t>6</w:t>
            </w:r>
            <w:r>
              <w:rPr>
                <w:rFonts w:ascii="Cordia New" w:hAnsi="Cordia New" w:cs="Cordia New"/>
                <w:sz w:val="28"/>
                <w:szCs w:val="28"/>
              </w:rPr>
              <w:t xml:space="preserve"> a 10</w:t>
            </w:r>
            <w:r w:rsidR="006E6060">
              <w:rPr>
                <w:rFonts w:ascii="Cordia New" w:hAnsi="Cordia New" w:cs="Cordia New"/>
                <w:sz w:val="28"/>
                <w:szCs w:val="28"/>
              </w:rPr>
              <w:t>9</w:t>
            </w:r>
            <w:r>
              <w:rPr>
                <w:rFonts w:ascii="Cordia New" w:hAnsi="Cordia New" w:cs="Cordia New"/>
                <w:sz w:val="28"/>
                <w:szCs w:val="28"/>
              </w:rPr>
              <w:t>: 14 p.</w:t>
            </w:r>
          </w:p>
          <w:p w14:paraId="0C9A6357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Da 103 a 105: 12 p.</w:t>
            </w:r>
          </w:p>
          <w:p w14:paraId="19E1B5CF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Da 100 a 102: 11 p.</w:t>
            </w:r>
          </w:p>
          <w:p w14:paraId="61705CAD" w14:textId="289EFE64" w:rsidR="00BA39E4" w:rsidRPr="003A63A8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Fino a 99: 10 p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4DF4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28A7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6E6060" w:rsidRPr="003A63A8" w14:paraId="18C74AD6" w14:textId="77777777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24E6" w14:textId="052A8044" w:rsidR="006E6060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Laurea triennale (in alternativa al titolo magistrale/V.O.)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D8BE" w14:textId="64103E37" w:rsidR="006E6060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110 e lode: 7 p.</w:t>
            </w:r>
          </w:p>
          <w:p w14:paraId="12EEB5E2" w14:textId="32382082" w:rsidR="006E6060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Da 106 a 110: 6 p.</w:t>
            </w:r>
          </w:p>
          <w:p w14:paraId="0D8B238B" w14:textId="3291802B" w:rsidR="006E6060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Da 100 a 105: 5 p.</w:t>
            </w:r>
          </w:p>
          <w:p w14:paraId="7F7931B1" w14:textId="162E6952" w:rsidR="006E6060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Fino a 99: 4p.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3E99" w14:textId="77777777" w:rsidR="006E6060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68B1" w14:textId="77777777" w:rsidR="006E6060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A39E4" w:rsidRPr="003A63A8" w14:paraId="3A73259C" w14:textId="24084ECF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9397" w14:textId="6B1C3503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lastRenderedPageBreak/>
              <w:t>Diploma di istruzione secondaria di II grado (in alternativa a</w:t>
            </w:r>
            <w:r w:rsidR="006E6060">
              <w:rPr>
                <w:rFonts w:ascii="Cordia New" w:hAnsi="Cordia New" w:cs="Cordia New"/>
                <w:sz w:val="28"/>
                <w:szCs w:val="28"/>
              </w:rPr>
              <w:t>i titoli precedenti</w:t>
            </w:r>
            <w:r>
              <w:rPr>
                <w:rFonts w:ascii="Cordia New" w:hAnsi="Cordia New" w:cs="Cordia New"/>
                <w:sz w:val="28"/>
                <w:szCs w:val="28"/>
              </w:rPr>
              <w:t>)</w:t>
            </w:r>
            <w:r w:rsidR="006E6060">
              <w:rPr>
                <w:rFonts w:ascii="Cordia New" w:hAnsi="Cordia New" w:cs="Cordia New"/>
                <w:sz w:val="28"/>
                <w:szCs w:val="28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EE49" w14:textId="011BD29C" w:rsidR="00BA39E4" w:rsidRPr="003A63A8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3</w:t>
            </w:r>
            <w:r w:rsidR="00BA39E4">
              <w:rPr>
                <w:rFonts w:ascii="Cordia New" w:hAnsi="Cordia New" w:cs="Cordia New"/>
                <w:sz w:val="28"/>
                <w:szCs w:val="28"/>
              </w:rPr>
              <w:t xml:space="preserve"> punti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64FD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2141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A39E4" w:rsidRPr="003A63A8" w14:paraId="471D8502" w14:textId="183CB473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A943" w14:textId="1B3D2E59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 xml:space="preserve">Certificazioni </w:t>
            </w:r>
            <w:r w:rsidR="00623AB8">
              <w:rPr>
                <w:rFonts w:ascii="Cordia New" w:hAnsi="Cordia New" w:cs="Cordia New"/>
                <w:sz w:val="28"/>
                <w:szCs w:val="28"/>
              </w:rPr>
              <w:t xml:space="preserve">linguistiche </w:t>
            </w:r>
            <w:r>
              <w:rPr>
                <w:rFonts w:ascii="Cordia New" w:hAnsi="Cordia New" w:cs="Cordia New"/>
                <w:sz w:val="28"/>
                <w:szCs w:val="28"/>
              </w:rPr>
              <w:t>riguardanti i contenuti del modulo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5624" w14:textId="30940E18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Max. 15 punti (5 punti per ogni certificazione</w:t>
            </w:r>
            <w:r w:rsidR="006E6060">
              <w:rPr>
                <w:rFonts w:ascii="Cordia New" w:hAnsi="Cordia New" w:cs="Cordia New"/>
                <w:sz w:val="28"/>
                <w:szCs w:val="28"/>
              </w:rPr>
              <w:t>, chiaramente identificabili ed espresse nella documentazione allegata</w:t>
            </w:r>
            <w:r>
              <w:rPr>
                <w:rFonts w:ascii="Cordia New" w:hAnsi="Cordia New" w:cs="Cordia New"/>
                <w:sz w:val="28"/>
                <w:szCs w:val="28"/>
              </w:rPr>
              <w:t>)</w:t>
            </w:r>
            <w:r w:rsidR="002D32F3">
              <w:rPr>
                <w:rFonts w:ascii="Cordia New" w:hAnsi="Cordia New" w:cs="Cordia New"/>
                <w:sz w:val="28"/>
                <w:szCs w:val="28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C1CB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60BD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A39E4" w:rsidRPr="003A63A8" w14:paraId="213B1A17" w14:textId="0D031F03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8713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Competenze certificate riguardanti corsi di innovazione didattica/nuove tecnologie per la didattica organizzati dalla scuola o da altri enti accreditati dal MIUR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CC94" w14:textId="45D904E8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Max. 3 punti (1 punto per ogni certificazione</w:t>
            </w:r>
            <w:r w:rsidR="006E6060">
              <w:rPr>
                <w:rFonts w:ascii="Cordia New" w:hAnsi="Cordia New" w:cs="Cordia New"/>
                <w:sz w:val="28"/>
                <w:szCs w:val="28"/>
              </w:rPr>
              <w:t>, chiaramente identificabili ed espresse nella documentazione allegata)</w:t>
            </w:r>
            <w:r w:rsidR="002D32F3">
              <w:rPr>
                <w:rFonts w:ascii="Cordia New" w:hAnsi="Cordia New" w:cs="Cordia New"/>
                <w:sz w:val="28"/>
                <w:szCs w:val="28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7E97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5C61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A39E4" w:rsidRPr="003A63A8" w14:paraId="60A22910" w14:textId="35A16FBF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A533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sz w:val="28"/>
                <w:szCs w:val="28"/>
              </w:rPr>
              <w:t>Master / Specializzazione e perfezionamento coerenti con il progetto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420A" w14:textId="1AC3FF32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sz w:val="28"/>
                <w:szCs w:val="28"/>
              </w:rPr>
              <w:t>4 punti per ciascun titolo</w:t>
            </w:r>
            <w:r w:rsidR="002D32F3">
              <w:rPr>
                <w:rFonts w:ascii="Cordia New" w:hAnsi="Cordia New" w:cs="Cordia New"/>
                <w:sz w:val="28"/>
                <w:szCs w:val="28"/>
              </w:rPr>
              <w:t>, chiaramente identificabili ed espresse nella documentazione allegata</w:t>
            </w:r>
            <w:r w:rsidRPr="003A63A8">
              <w:rPr>
                <w:rFonts w:ascii="Cordia New" w:hAnsi="Cordia New" w:cs="Cordia New"/>
                <w:sz w:val="28"/>
                <w:szCs w:val="28"/>
              </w:rPr>
              <w:t xml:space="preserve"> (max. 12)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5B3E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C423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A39E4" w:rsidRPr="003A63A8" w14:paraId="38911233" w14:textId="3B992CB6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23D4" w14:textId="19C0D025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sz w:val="28"/>
                <w:szCs w:val="28"/>
              </w:rPr>
              <w:t>Esperienze di insegnamento per le tematiche di interesse</w:t>
            </w:r>
            <w:r w:rsidR="006E6060">
              <w:rPr>
                <w:rFonts w:ascii="Cordia New" w:hAnsi="Cordia New" w:cs="Cordia New"/>
                <w:sz w:val="28"/>
                <w:szCs w:val="28"/>
              </w:rPr>
              <w:t xml:space="preserve"> del progetto.</w:t>
            </w:r>
            <w:r w:rsidRPr="003A63A8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4DC3" w14:textId="6B2B6422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sz w:val="28"/>
                <w:szCs w:val="28"/>
              </w:rPr>
              <w:t>3 punti per ciascun anno</w:t>
            </w:r>
            <w:r w:rsidR="002D32F3">
              <w:rPr>
                <w:rFonts w:ascii="Cordia New" w:hAnsi="Cordia New" w:cs="Cordia New"/>
                <w:sz w:val="28"/>
                <w:szCs w:val="28"/>
              </w:rPr>
              <w:t>, chiaramente identificabili ed espresse nella documentazione allegata</w:t>
            </w:r>
            <w:r w:rsidRPr="003A63A8">
              <w:rPr>
                <w:rFonts w:ascii="Cordia New" w:hAnsi="Cordia New" w:cs="Cordia New"/>
                <w:sz w:val="28"/>
                <w:szCs w:val="28"/>
              </w:rPr>
              <w:t xml:space="preserve"> (max. 18)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402E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0C38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A39E4" w:rsidRPr="00185C69" w14:paraId="297BA7A4" w14:textId="1FC2B2D6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F8A2" w14:textId="77777777" w:rsidR="00BA39E4" w:rsidRPr="00185C69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  <w:highlight w:val="yellow"/>
              </w:rPr>
            </w:pPr>
            <w:r w:rsidRPr="003C1060">
              <w:rPr>
                <w:rFonts w:ascii="Cordia New" w:hAnsi="Cordia New" w:cs="Cordia New"/>
                <w:sz w:val="28"/>
                <w:szCs w:val="28"/>
              </w:rPr>
              <w:t xml:space="preserve">Esperienze documentate di docenza e progettazione in attività di formazione rivolte agli studenti della propria scuola o di altre scuole su contenuti inerenti al modulo curricolare o extracurricolare.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1757" w14:textId="77777777" w:rsidR="00BA39E4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3C1060">
              <w:rPr>
                <w:rFonts w:ascii="Cordia New" w:hAnsi="Cordia New" w:cs="Cordia New"/>
                <w:sz w:val="28"/>
                <w:szCs w:val="28"/>
              </w:rPr>
              <w:t>Max. 6 punti (2 punti per certificazione)</w:t>
            </w:r>
          </w:p>
          <w:p w14:paraId="6C162AFA" w14:textId="4948F4CC" w:rsidR="002D32F3" w:rsidRPr="00185C69" w:rsidRDefault="002D32F3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  <w:highlight w:val="yellow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 xml:space="preserve">Chiaramente identificabili ed espresse nella </w:t>
            </w:r>
            <w:r>
              <w:rPr>
                <w:rFonts w:ascii="Cordia New" w:hAnsi="Cordia New" w:cs="Cordia New"/>
                <w:sz w:val="28"/>
                <w:szCs w:val="28"/>
              </w:rPr>
              <w:lastRenderedPageBreak/>
              <w:t>documentazione allegata.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F165" w14:textId="77777777" w:rsidR="00BA39E4" w:rsidRPr="003C1060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8434" w14:textId="77777777" w:rsidR="00BA39E4" w:rsidRPr="003C1060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A39E4" w:rsidRPr="003A63A8" w14:paraId="533982CB" w14:textId="2451E078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E944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sz w:val="28"/>
                <w:szCs w:val="28"/>
              </w:rPr>
              <w:t>Esperienze professionali maturate in progetti finanziati dall’Unione Europea o da altri Enti/Istituzioni, coerenti con l’area progettuale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BC81" w14:textId="6237DF68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sz w:val="28"/>
                <w:szCs w:val="28"/>
              </w:rPr>
              <w:t>2 punti per ogni esperienza</w:t>
            </w:r>
            <w:r w:rsidR="002D32F3">
              <w:rPr>
                <w:rFonts w:ascii="Cordia New" w:hAnsi="Cordia New" w:cs="Cordia New"/>
                <w:sz w:val="28"/>
                <w:szCs w:val="28"/>
              </w:rPr>
              <w:t>, chiaramente identificabili ed espresse nella documentazione allegata</w:t>
            </w:r>
            <w:r w:rsidRPr="003A63A8">
              <w:rPr>
                <w:rFonts w:ascii="Cordia New" w:hAnsi="Cordia New" w:cs="Cordia New"/>
                <w:sz w:val="28"/>
                <w:szCs w:val="28"/>
              </w:rPr>
              <w:t xml:space="preserve"> (max. 6)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521E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32BC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A39E4" w:rsidRPr="003A63A8" w14:paraId="54B71703" w14:textId="1F3050A8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8F18" w14:textId="3F5376D5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sz w:val="28"/>
                <w:szCs w:val="28"/>
              </w:rPr>
              <w:t xml:space="preserve">Attività di formatore </w:t>
            </w:r>
            <w:r w:rsidR="006E6060">
              <w:rPr>
                <w:rFonts w:ascii="Cordia New" w:hAnsi="Cordia New" w:cs="Cordia New"/>
                <w:sz w:val="28"/>
                <w:szCs w:val="28"/>
              </w:rPr>
              <w:t xml:space="preserve">per esperti, </w:t>
            </w:r>
            <w:r w:rsidRPr="003A63A8">
              <w:rPr>
                <w:rFonts w:ascii="Cordia New" w:hAnsi="Cordia New" w:cs="Cordia New"/>
                <w:sz w:val="28"/>
                <w:szCs w:val="28"/>
              </w:rPr>
              <w:t>inerente alle attività progettuali d’interesse specifico all’obiettivo per il quale si concorre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465" w14:textId="4E762250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sz w:val="28"/>
                <w:szCs w:val="28"/>
              </w:rPr>
              <w:t>1 punto per ogni attività</w:t>
            </w:r>
            <w:r w:rsidR="002D32F3">
              <w:rPr>
                <w:rFonts w:ascii="Cordia New" w:hAnsi="Cordia New" w:cs="Cordia New"/>
                <w:sz w:val="28"/>
                <w:szCs w:val="28"/>
              </w:rPr>
              <w:t>, chiaramente identificabili ed espresse nella documentazione allegata</w:t>
            </w:r>
            <w:r w:rsidRPr="003A63A8">
              <w:rPr>
                <w:rFonts w:ascii="Cordia New" w:hAnsi="Cordia New" w:cs="Cordia New"/>
                <w:sz w:val="28"/>
                <w:szCs w:val="28"/>
              </w:rPr>
              <w:t xml:space="preserve"> (max 5)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BF83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0856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A39E4" w:rsidRPr="003A63A8" w14:paraId="1C675482" w14:textId="72B393C5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C381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sz w:val="28"/>
                <w:szCs w:val="28"/>
              </w:rPr>
              <w:t>Pubblicazioni di testi didattici e/o multimediali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F78A" w14:textId="0FE76656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3A63A8">
              <w:rPr>
                <w:rFonts w:ascii="Cordia New" w:hAnsi="Cordia New" w:cs="Cordia New"/>
                <w:sz w:val="28"/>
                <w:szCs w:val="28"/>
              </w:rPr>
              <w:t>1 punto per ogni pubblicazione</w:t>
            </w:r>
            <w:r w:rsidR="002D32F3">
              <w:rPr>
                <w:rFonts w:ascii="Cordia New" w:hAnsi="Cordia New" w:cs="Cordia New"/>
                <w:sz w:val="28"/>
                <w:szCs w:val="28"/>
              </w:rPr>
              <w:t>, chiaramente identificabili ed espresse nella documentazione allegata</w:t>
            </w:r>
            <w:r w:rsidRPr="003A63A8">
              <w:rPr>
                <w:rFonts w:ascii="Cordia New" w:hAnsi="Cordia New" w:cs="Cordia New"/>
                <w:sz w:val="28"/>
                <w:szCs w:val="28"/>
              </w:rPr>
              <w:t xml:space="preserve"> (max. 5 punti)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AD6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E62C" w14:textId="77777777" w:rsidR="00BA39E4" w:rsidRPr="003A63A8" w:rsidRDefault="00BA39E4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6E6060" w:rsidRPr="003A63A8" w14:paraId="5199A0C1" w14:textId="77777777" w:rsidTr="00BA39E4"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50D4" w14:textId="7A4B1F74" w:rsidR="006E6060" w:rsidRPr="003A63A8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Totale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BBBF" w14:textId="77777777" w:rsidR="006E6060" w:rsidRPr="003A63A8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42FD" w14:textId="77777777" w:rsidR="006E6060" w:rsidRPr="003A63A8" w:rsidRDefault="006E6060" w:rsidP="00F356F9">
            <w:pPr>
              <w:pStyle w:val="Nessunaspaziatura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B04" w14:textId="1071B69E" w:rsidR="006E6060" w:rsidRPr="006E6060" w:rsidRDefault="006E6060" w:rsidP="006E6060">
            <w:pPr>
              <w:pStyle w:val="Nessunaspaziatura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6E6060">
              <w:rPr>
                <w:rFonts w:ascii="Cordia New" w:hAnsi="Cordia New" w:cs="Cordia New"/>
                <w:b/>
                <w:bCs/>
                <w:sz w:val="28"/>
                <w:szCs w:val="28"/>
              </w:rPr>
              <w:t>70</w:t>
            </w:r>
          </w:p>
        </w:tc>
      </w:tr>
    </w:tbl>
    <w:p w14:paraId="73DC716A" w14:textId="77777777" w:rsidR="005B34CF" w:rsidRPr="00F3568A" w:rsidRDefault="005B34CF" w:rsidP="00C418FA">
      <w:pPr>
        <w:jc w:val="both"/>
        <w:rPr>
          <w:rFonts w:ascii="Lucida Sans Unicode" w:hAnsi="Lucida Sans Unicode" w:cs="Lucida Sans Unicode"/>
        </w:rPr>
      </w:pPr>
    </w:p>
    <w:p w14:paraId="5D7544C7" w14:textId="77777777" w:rsidR="00F3568A" w:rsidRPr="00F3568A" w:rsidRDefault="00F3568A" w:rsidP="00C418FA">
      <w:pPr>
        <w:jc w:val="both"/>
        <w:rPr>
          <w:rFonts w:ascii="Lucida Sans Unicode" w:hAnsi="Lucida Sans Unicode" w:cs="Lucida Sans Unicode"/>
        </w:rPr>
      </w:pPr>
    </w:p>
    <w:p w14:paraId="76DC715D" w14:textId="77777777" w:rsidR="00C418FA" w:rsidRPr="005B34CF" w:rsidRDefault="00C418FA" w:rsidP="00C418FA">
      <w:pPr>
        <w:jc w:val="both"/>
        <w:rPr>
          <w:rFonts w:ascii="Cordia New" w:eastAsia="Calibri" w:hAnsi="Cordia New" w:cs="Cordia New"/>
          <w:sz w:val="28"/>
          <w:szCs w:val="28"/>
        </w:rPr>
      </w:pPr>
      <w:r w:rsidRPr="005B34CF">
        <w:rPr>
          <w:rFonts w:ascii="Cordia New" w:eastAsia="Calibri" w:hAnsi="Cordia New" w:cs="Cordia New"/>
          <w:sz w:val="28"/>
          <w:szCs w:val="28"/>
        </w:rPr>
        <w:t>lì, ________</w:t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</w:r>
      <w:r w:rsidRPr="005B34CF">
        <w:rPr>
          <w:rFonts w:ascii="Cordia New" w:eastAsia="Calibri" w:hAnsi="Cordia New" w:cs="Cordia New"/>
          <w:sz w:val="28"/>
          <w:szCs w:val="28"/>
        </w:rPr>
        <w:tab/>
        <w:t>Firma</w:t>
      </w:r>
      <w:r w:rsidRPr="005B34CF">
        <w:rPr>
          <w:rFonts w:ascii="Cordia New" w:eastAsia="Calibri" w:hAnsi="Cordia New" w:cs="Cordia New"/>
          <w:sz w:val="28"/>
          <w:szCs w:val="28"/>
        </w:rPr>
        <w:tab/>
        <w:t>___________________________</w:t>
      </w:r>
    </w:p>
    <w:p w14:paraId="01F5EC48" w14:textId="77777777" w:rsidR="00542D8E" w:rsidRPr="00C418FA" w:rsidRDefault="00542D8E" w:rsidP="00C418FA"/>
    <w:sectPr w:rsidR="00542D8E" w:rsidRPr="00C41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3AB87" w14:textId="77777777" w:rsidR="008E48EF" w:rsidRDefault="00B65BC3">
      <w:pPr>
        <w:spacing w:after="0" w:line="240" w:lineRule="auto"/>
      </w:pPr>
      <w:r>
        <w:separator/>
      </w:r>
    </w:p>
  </w:endnote>
  <w:endnote w:type="continuationSeparator" w:id="0">
    <w:p w14:paraId="7FEAA596" w14:textId="77777777" w:rsidR="008E48EF" w:rsidRDefault="00B6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446C" w14:textId="77777777" w:rsidR="008E48EF" w:rsidRDefault="00B65BC3">
      <w:pPr>
        <w:spacing w:after="0" w:line="240" w:lineRule="auto"/>
      </w:pPr>
      <w:r>
        <w:separator/>
      </w:r>
    </w:p>
  </w:footnote>
  <w:footnote w:type="continuationSeparator" w:id="0">
    <w:p w14:paraId="0EAE0E55" w14:textId="77777777" w:rsidR="008E48EF" w:rsidRDefault="00B65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7686A"/>
    <w:multiLevelType w:val="hybridMultilevel"/>
    <w:tmpl w:val="E0D85B84"/>
    <w:lvl w:ilvl="0" w:tplc="AA3E8BDC">
      <w:start w:val="3"/>
      <w:numFmt w:val="bullet"/>
      <w:lvlText w:val="-"/>
      <w:lvlJc w:val="left"/>
      <w:pPr>
        <w:ind w:left="355" w:hanging="360"/>
      </w:pPr>
      <w:rPr>
        <w:rFonts w:ascii="Cordia New" w:eastAsia="Calibri" w:hAnsi="Cordia New" w:cs="Cordia New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6F0D0AD5"/>
    <w:multiLevelType w:val="hybridMultilevel"/>
    <w:tmpl w:val="3CF4D32A"/>
    <w:lvl w:ilvl="0" w:tplc="966E9D7C">
      <w:start w:val="3"/>
      <w:numFmt w:val="bullet"/>
      <w:lvlText w:val="-"/>
      <w:lvlJc w:val="left"/>
      <w:pPr>
        <w:ind w:left="355" w:hanging="360"/>
      </w:pPr>
      <w:rPr>
        <w:rFonts w:ascii="Cordia New" w:eastAsia="Calibri" w:hAnsi="Cordia New" w:cs="Cordia New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547184191">
    <w:abstractNumId w:val="0"/>
  </w:num>
  <w:num w:numId="2" w16cid:durableId="33338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FA"/>
    <w:rsid w:val="002C3245"/>
    <w:rsid w:val="002D32F3"/>
    <w:rsid w:val="00321E41"/>
    <w:rsid w:val="00402A5C"/>
    <w:rsid w:val="004678E3"/>
    <w:rsid w:val="00542D8E"/>
    <w:rsid w:val="005B34CF"/>
    <w:rsid w:val="005E4320"/>
    <w:rsid w:val="00623AB8"/>
    <w:rsid w:val="006E6060"/>
    <w:rsid w:val="00751AE2"/>
    <w:rsid w:val="007D145F"/>
    <w:rsid w:val="008E48EF"/>
    <w:rsid w:val="00931EE2"/>
    <w:rsid w:val="00A109B7"/>
    <w:rsid w:val="00B65BC3"/>
    <w:rsid w:val="00BA39E4"/>
    <w:rsid w:val="00C418FA"/>
    <w:rsid w:val="00F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5588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qFormat/>
    <w:rsid w:val="00F35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68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68A"/>
    <w:rPr>
      <w:rFonts w:ascii="Calibri" w:eastAsia="Times New Roman" w:hAnsi="Calibri" w:cs="Times New Roman"/>
    </w:rPr>
  </w:style>
  <w:style w:type="paragraph" w:styleId="Nessunaspaziatura">
    <w:name w:val="No Spacing"/>
    <w:qFormat/>
    <w:rsid w:val="005B34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B34CF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Carfì Lorena</cp:lastModifiedBy>
  <cp:revision>2</cp:revision>
  <dcterms:created xsi:type="dcterms:W3CDTF">2025-01-09T16:23:00Z</dcterms:created>
  <dcterms:modified xsi:type="dcterms:W3CDTF">2025-01-09T16:23:00Z</dcterms:modified>
</cp:coreProperties>
</file>